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F0" w:rsidRPr="00F86609" w:rsidRDefault="009A49F0" w:rsidP="009A49F0">
      <w:pPr>
        <w:jc w:val="both"/>
        <w:rPr>
          <w:sz w:val="28"/>
          <w:szCs w:val="28"/>
        </w:rPr>
      </w:pPr>
    </w:p>
    <w:p w:rsidR="009A49F0" w:rsidRPr="00F86609" w:rsidRDefault="009A49F0" w:rsidP="009A49F0">
      <w:pPr>
        <w:jc w:val="both"/>
        <w:rPr>
          <w:sz w:val="28"/>
          <w:szCs w:val="28"/>
        </w:rPr>
      </w:pPr>
    </w:p>
    <w:p w:rsidR="009A49F0" w:rsidRPr="00F86609" w:rsidRDefault="009A49F0" w:rsidP="009A49F0">
      <w:pPr>
        <w:ind w:hanging="540"/>
        <w:jc w:val="center"/>
        <w:rPr>
          <w:sz w:val="28"/>
          <w:szCs w:val="28"/>
        </w:rPr>
      </w:pPr>
    </w:p>
    <w:p w:rsidR="009958F5" w:rsidRPr="00F86609" w:rsidRDefault="009958F5" w:rsidP="009A49F0">
      <w:pPr>
        <w:ind w:hanging="540"/>
        <w:jc w:val="center"/>
        <w:rPr>
          <w:sz w:val="28"/>
          <w:szCs w:val="28"/>
        </w:rPr>
      </w:pPr>
    </w:p>
    <w:p w:rsidR="009958F5" w:rsidRPr="00F86609" w:rsidRDefault="009958F5" w:rsidP="009A49F0">
      <w:pPr>
        <w:ind w:hanging="540"/>
        <w:jc w:val="center"/>
        <w:rPr>
          <w:sz w:val="28"/>
          <w:szCs w:val="28"/>
        </w:rPr>
      </w:pPr>
    </w:p>
    <w:p w:rsidR="009958F5" w:rsidRPr="00F86609" w:rsidRDefault="009958F5" w:rsidP="009A49F0">
      <w:pPr>
        <w:ind w:hanging="540"/>
        <w:jc w:val="center"/>
        <w:rPr>
          <w:sz w:val="28"/>
          <w:szCs w:val="28"/>
        </w:rPr>
      </w:pPr>
    </w:p>
    <w:p w:rsidR="009958F5" w:rsidRPr="00F86609" w:rsidRDefault="009958F5" w:rsidP="009A49F0">
      <w:pPr>
        <w:ind w:hanging="540"/>
        <w:jc w:val="center"/>
        <w:rPr>
          <w:sz w:val="28"/>
          <w:szCs w:val="28"/>
        </w:rPr>
      </w:pPr>
    </w:p>
    <w:p w:rsidR="00FE4F7E" w:rsidRPr="00F86609" w:rsidRDefault="00FE4F7E" w:rsidP="009A49F0">
      <w:pPr>
        <w:ind w:hanging="540"/>
        <w:jc w:val="center"/>
        <w:rPr>
          <w:sz w:val="28"/>
          <w:szCs w:val="28"/>
        </w:rPr>
      </w:pPr>
    </w:p>
    <w:p w:rsidR="00FE4F7E" w:rsidRPr="00F86609" w:rsidRDefault="00FE4F7E" w:rsidP="009A49F0">
      <w:pPr>
        <w:ind w:hanging="540"/>
        <w:jc w:val="center"/>
        <w:rPr>
          <w:sz w:val="28"/>
          <w:szCs w:val="28"/>
        </w:rPr>
      </w:pPr>
    </w:p>
    <w:p w:rsidR="00664C07" w:rsidRPr="00F86609" w:rsidRDefault="00664C07" w:rsidP="009A49F0">
      <w:pPr>
        <w:ind w:hanging="540"/>
        <w:jc w:val="center"/>
        <w:rPr>
          <w:sz w:val="28"/>
          <w:szCs w:val="28"/>
        </w:rPr>
      </w:pPr>
    </w:p>
    <w:p w:rsidR="009A49F0" w:rsidRPr="00F86609" w:rsidRDefault="009A49F0" w:rsidP="009A49F0">
      <w:pPr>
        <w:ind w:left="-360"/>
        <w:jc w:val="center"/>
        <w:rPr>
          <w:b/>
          <w:sz w:val="28"/>
          <w:szCs w:val="28"/>
        </w:rPr>
      </w:pPr>
      <w:r w:rsidRPr="00F86609">
        <w:rPr>
          <w:b/>
          <w:sz w:val="28"/>
          <w:szCs w:val="28"/>
        </w:rPr>
        <w:t>ПОСТАНОВЛЕНИЕ</w:t>
      </w:r>
    </w:p>
    <w:p w:rsidR="009A49F0" w:rsidRPr="00F86609" w:rsidRDefault="009A49F0" w:rsidP="009A49F0">
      <w:pPr>
        <w:jc w:val="center"/>
        <w:rPr>
          <w:sz w:val="28"/>
          <w:szCs w:val="28"/>
        </w:rPr>
      </w:pPr>
    </w:p>
    <w:p w:rsidR="009A49F0" w:rsidRPr="00F86609" w:rsidRDefault="009A49F0" w:rsidP="009A49F0">
      <w:pPr>
        <w:jc w:val="center"/>
        <w:rPr>
          <w:sz w:val="28"/>
          <w:szCs w:val="28"/>
        </w:rPr>
      </w:pPr>
    </w:p>
    <w:p w:rsidR="009A49F0" w:rsidRPr="00F86609" w:rsidRDefault="00C74A2B" w:rsidP="009A49F0">
      <w:pPr>
        <w:jc w:val="both"/>
        <w:rPr>
          <w:sz w:val="28"/>
          <w:szCs w:val="28"/>
        </w:rPr>
      </w:pPr>
      <w:r w:rsidRPr="00F86609">
        <w:rPr>
          <w:sz w:val="28"/>
          <w:szCs w:val="28"/>
        </w:rPr>
        <w:t xml:space="preserve"> «</w:t>
      </w:r>
      <w:r w:rsidR="003F519D">
        <w:rPr>
          <w:sz w:val="28"/>
          <w:szCs w:val="28"/>
        </w:rPr>
        <w:t>29</w:t>
      </w:r>
      <w:r w:rsidRPr="00F86609">
        <w:rPr>
          <w:sz w:val="28"/>
          <w:szCs w:val="28"/>
        </w:rPr>
        <w:t xml:space="preserve">» </w:t>
      </w:r>
      <w:r w:rsidR="003F519D">
        <w:rPr>
          <w:sz w:val="28"/>
          <w:szCs w:val="28"/>
        </w:rPr>
        <w:t xml:space="preserve">марта </w:t>
      </w:r>
      <w:r w:rsidRPr="00F86609">
        <w:rPr>
          <w:sz w:val="28"/>
          <w:szCs w:val="28"/>
        </w:rPr>
        <w:t>2012</w:t>
      </w:r>
      <w:r w:rsidR="009A49F0" w:rsidRPr="00F86609">
        <w:rPr>
          <w:sz w:val="28"/>
          <w:szCs w:val="28"/>
        </w:rPr>
        <w:t xml:space="preserve">                                                                         №</w:t>
      </w:r>
      <w:r w:rsidR="003F519D">
        <w:rPr>
          <w:sz w:val="28"/>
          <w:szCs w:val="28"/>
        </w:rPr>
        <w:t xml:space="preserve"> 649</w:t>
      </w:r>
      <w:bookmarkStart w:id="0" w:name="_GoBack"/>
      <w:bookmarkEnd w:id="0"/>
    </w:p>
    <w:p w:rsidR="009A49F0" w:rsidRPr="00F86609" w:rsidRDefault="009A49F0" w:rsidP="009A49F0">
      <w:pPr>
        <w:jc w:val="both"/>
        <w:rPr>
          <w:sz w:val="28"/>
          <w:szCs w:val="28"/>
        </w:rPr>
      </w:pPr>
    </w:p>
    <w:p w:rsidR="009A49F0" w:rsidRPr="00F86609" w:rsidRDefault="009A49F0" w:rsidP="009A49F0">
      <w:pPr>
        <w:ind w:left="-360"/>
        <w:jc w:val="center"/>
        <w:rPr>
          <w:sz w:val="28"/>
          <w:szCs w:val="28"/>
        </w:rPr>
      </w:pPr>
      <w:r w:rsidRPr="00F86609">
        <w:rPr>
          <w:sz w:val="28"/>
          <w:szCs w:val="28"/>
        </w:rPr>
        <w:t>г. Тверь</w:t>
      </w:r>
    </w:p>
    <w:p w:rsidR="009A49F0" w:rsidRPr="00F86609" w:rsidRDefault="009A49F0" w:rsidP="009A49F0">
      <w:pPr>
        <w:jc w:val="center"/>
        <w:rPr>
          <w:sz w:val="28"/>
          <w:szCs w:val="28"/>
        </w:rPr>
      </w:pPr>
    </w:p>
    <w:p w:rsidR="009A49F0" w:rsidRPr="00F86609" w:rsidRDefault="009A49F0" w:rsidP="009A49F0">
      <w:pPr>
        <w:jc w:val="center"/>
        <w:rPr>
          <w:sz w:val="28"/>
          <w:szCs w:val="28"/>
        </w:rPr>
      </w:pPr>
    </w:p>
    <w:p w:rsidR="009A49F0" w:rsidRPr="00F86609" w:rsidRDefault="009A49F0" w:rsidP="009A49F0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F86609">
        <w:rPr>
          <w:b/>
          <w:sz w:val="28"/>
          <w:szCs w:val="28"/>
        </w:rPr>
        <w:t xml:space="preserve">О внесении изменений в городскую целевую программу </w:t>
      </w:r>
    </w:p>
    <w:p w:rsidR="009958F5" w:rsidRPr="00F86609" w:rsidRDefault="009A49F0" w:rsidP="00C74A2B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F86609">
        <w:rPr>
          <w:b/>
          <w:sz w:val="28"/>
          <w:szCs w:val="28"/>
        </w:rPr>
        <w:t>«Социальная поддерж</w:t>
      </w:r>
      <w:r w:rsidR="00C74A2B" w:rsidRPr="00F86609">
        <w:rPr>
          <w:b/>
          <w:sz w:val="28"/>
          <w:szCs w:val="28"/>
        </w:rPr>
        <w:t>ка населения города Твери на 2012-2014</w:t>
      </w:r>
      <w:r w:rsidRPr="00F86609">
        <w:rPr>
          <w:b/>
          <w:sz w:val="28"/>
          <w:szCs w:val="28"/>
        </w:rPr>
        <w:t xml:space="preserve"> годы»</w:t>
      </w:r>
      <w:r w:rsidR="00C74A2B" w:rsidRPr="00F86609">
        <w:rPr>
          <w:b/>
          <w:sz w:val="28"/>
          <w:szCs w:val="28"/>
        </w:rPr>
        <w:t xml:space="preserve">, </w:t>
      </w:r>
      <w:proofErr w:type="gramStart"/>
      <w:r w:rsidR="009958F5" w:rsidRPr="00F86609">
        <w:rPr>
          <w:b/>
          <w:sz w:val="28"/>
          <w:szCs w:val="28"/>
        </w:rPr>
        <w:t>утвержденную</w:t>
      </w:r>
      <w:proofErr w:type="gramEnd"/>
      <w:r w:rsidR="009958F5" w:rsidRPr="00F86609">
        <w:rPr>
          <w:b/>
          <w:sz w:val="28"/>
          <w:szCs w:val="28"/>
        </w:rPr>
        <w:t xml:space="preserve"> </w:t>
      </w:r>
      <w:r w:rsidR="00C74A2B" w:rsidRPr="00F86609">
        <w:rPr>
          <w:b/>
          <w:sz w:val="28"/>
          <w:szCs w:val="28"/>
        </w:rPr>
        <w:t xml:space="preserve">постановлением администрации </w:t>
      </w:r>
      <w:r w:rsidR="009958F5" w:rsidRPr="00F86609">
        <w:rPr>
          <w:b/>
          <w:sz w:val="28"/>
          <w:szCs w:val="28"/>
        </w:rPr>
        <w:t xml:space="preserve">города Твери </w:t>
      </w:r>
    </w:p>
    <w:p w:rsidR="009A49F0" w:rsidRPr="00F86609" w:rsidRDefault="00C74A2B" w:rsidP="00C74A2B">
      <w:pPr>
        <w:tabs>
          <w:tab w:val="left" w:pos="7680"/>
          <w:tab w:val="left" w:pos="8280"/>
        </w:tabs>
        <w:jc w:val="center"/>
        <w:rPr>
          <w:sz w:val="28"/>
          <w:szCs w:val="28"/>
        </w:rPr>
      </w:pPr>
      <w:r w:rsidRPr="00F86609">
        <w:rPr>
          <w:b/>
          <w:sz w:val="28"/>
          <w:szCs w:val="28"/>
        </w:rPr>
        <w:t>от</w:t>
      </w:r>
      <w:r w:rsidR="009958F5" w:rsidRPr="00F86609">
        <w:rPr>
          <w:sz w:val="28"/>
          <w:szCs w:val="28"/>
        </w:rPr>
        <w:t xml:space="preserve"> </w:t>
      </w:r>
      <w:r w:rsidR="009958F5" w:rsidRPr="00F86609">
        <w:rPr>
          <w:b/>
          <w:sz w:val="28"/>
          <w:szCs w:val="28"/>
        </w:rPr>
        <w:t xml:space="preserve">21 декабря 2011 N 2393 </w:t>
      </w:r>
      <w:r w:rsidR="009958F5" w:rsidRPr="00F86609">
        <w:rPr>
          <w:b/>
          <w:sz w:val="28"/>
          <w:szCs w:val="28"/>
        </w:rPr>
        <w:br/>
      </w:r>
    </w:p>
    <w:p w:rsidR="009A49F0" w:rsidRPr="00F86609" w:rsidRDefault="00664C07" w:rsidP="002E6E95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86609">
        <w:rPr>
          <w:sz w:val="28"/>
          <w:szCs w:val="28"/>
        </w:rPr>
        <w:t>В</w:t>
      </w:r>
      <w:r w:rsidR="009A49F0" w:rsidRPr="00F86609">
        <w:rPr>
          <w:sz w:val="28"/>
          <w:szCs w:val="28"/>
        </w:rPr>
        <w:t xml:space="preserve"> </w:t>
      </w:r>
      <w:r w:rsidR="00C74A2B" w:rsidRPr="00F86609">
        <w:rPr>
          <w:sz w:val="28"/>
          <w:szCs w:val="28"/>
        </w:rPr>
        <w:t>целях приведения городской целевой программы «Социальная поддержка населения города Твери на 2012 – 2014</w:t>
      </w:r>
      <w:r w:rsidR="009958F5" w:rsidRPr="00F86609">
        <w:rPr>
          <w:sz w:val="28"/>
          <w:szCs w:val="28"/>
        </w:rPr>
        <w:t xml:space="preserve"> </w:t>
      </w:r>
      <w:r w:rsidR="00C74A2B" w:rsidRPr="00F86609">
        <w:rPr>
          <w:sz w:val="28"/>
          <w:szCs w:val="28"/>
        </w:rPr>
        <w:t>годы» в соответствие с решением Тверской городской Думы</w:t>
      </w:r>
      <w:r w:rsidRPr="00F86609">
        <w:rPr>
          <w:sz w:val="28"/>
          <w:szCs w:val="28"/>
        </w:rPr>
        <w:t xml:space="preserve"> от 27.12. 2011 № 417 «О бюджете города Твери на 2012 год и на плановый период 2013 и 2014 годов» и в связи с внесением изменений в структуру администрации города</w:t>
      </w:r>
      <w:r w:rsidR="00C74A2B" w:rsidRPr="00F86609">
        <w:rPr>
          <w:sz w:val="28"/>
          <w:szCs w:val="28"/>
        </w:rPr>
        <w:t>,</w:t>
      </w:r>
      <w:r w:rsidR="009958F5" w:rsidRPr="00F86609">
        <w:rPr>
          <w:sz w:val="28"/>
          <w:szCs w:val="28"/>
        </w:rPr>
        <w:t xml:space="preserve"> </w:t>
      </w:r>
      <w:r w:rsidR="00C74A2B" w:rsidRPr="00F86609">
        <w:rPr>
          <w:sz w:val="28"/>
          <w:szCs w:val="28"/>
        </w:rPr>
        <w:t>руководствуясь Уставом города Твери</w:t>
      </w:r>
      <w:proofErr w:type="gramEnd"/>
    </w:p>
    <w:p w:rsidR="002E6E95" w:rsidRPr="00F86609" w:rsidRDefault="002E6E95" w:rsidP="009A49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49F0" w:rsidRPr="00F86609" w:rsidRDefault="009A49F0" w:rsidP="009A49F0">
      <w:pPr>
        <w:jc w:val="center"/>
        <w:rPr>
          <w:b/>
          <w:sz w:val="28"/>
          <w:szCs w:val="28"/>
        </w:rPr>
      </w:pPr>
      <w:r w:rsidRPr="00F86609">
        <w:rPr>
          <w:b/>
          <w:sz w:val="28"/>
          <w:szCs w:val="28"/>
        </w:rPr>
        <w:t>ПОСТАНОВЛЯЮ:</w:t>
      </w:r>
    </w:p>
    <w:p w:rsidR="009A49F0" w:rsidRPr="00F86609" w:rsidRDefault="009A49F0" w:rsidP="009A49F0">
      <w:pPr>
        <w:jc w:val="center"/>
        <w:rPr>
          <w:b/>
          <w:sz w:val="28"/>
          <w:szCs w:val="28"/>
        </w:rPr>
      </w:pPr>
    </w:p>
    <w:p w:rsidR="002E6E95" w:rsidRPr="00F86609" w:rsidRDefault="009958F5" w:rsidP="00FE4F7E">
      <w:pPr>
        <w:tabs>
          <w:tab w:val="left" w:pos="426"/>
          <w:tab w:val="left" w:pos="7680"/>
          <w:tab w:val="left" w:pos="8280"/>
        </w:tabs>
        <w:jc w:val="both"/>
        <w:rPr>
          <w:sz w:val="28"/>
          <w:szCs w:val="28"/>
        </w:rPr>
      </w:pPr>
      <w:r w:rsidRPr="00F86609">
        <w:rPr>
          <w:sz w:val="28"/>
          <w:szCs w:val="28"/>
        </w:rPr>
        <w:tab/>
      </w:r>
      <w:r w:rsidR="00C74A2B" w:rsidRPr="00F86609">
        <w:rPr>
          <w:sz w:val="28"/>
          <w:szCs w:val="28"/>
        </w:rPr>
        <w:t xml:space="preserve">1. </w:t>
      </w:r>
      <w:r w:rsidR="009A49F0" w:rsidRPr="00F86609">
        <w:rPr>
          <w:sz w:val="28"/>
          <w:szCs w:val="28"/>
        </w:rPr>
        <w:t xml:space="preserve">Внести в городскую целевую программу </w:t>
      </w:r>
      <w:r w:rsidRPr="00F86609">
        <w:rPr>
          <w:sz w:val="28"/>
          <w:szCs w:val="28"/>
        </w:rPr>
        <w:t>«Социальная поддержка населения г</w:t>
      </w:r>
      <w:r w:rsidR="009A49F0" w:rsidRPr="00F86609">
        <w:rPr>
          <w:sz w:val="28"/>
          <w:szCs w:val="28"/>
        </w:rPr>
        <w:t>орода Твер</w:t>
      </w:r>
      <w:r w:rsidR="002E6E95" w:rsidRPr="00F86609">
        <w:rPr>
          <w:sz w:val="28"/>
          <w:szCs w:val="28"/>
        </w:rPr>
        <w:t>и на 20</w:t>
      </w:r>
      <w:r w:rsidR="00C74A2B" w:rsidRPr="00F86609">
        <w:rPr>
          <w:sz w:val="28"/>
          <w:szCs w:val="28"/>
        </w:rPr>
        <w:t>12</w:t>
      </w:r>
      <w:r w:rsidR="002E6E95" w:rsidRPr="00F86609">
        <w:rPr>
          <w:sz w:val="28"/>
          <w:szCs w:val="28"/>
        </w:rPr>
        <w:t xml:space="preserve"> - 201</w:t>
      </w:r>
      <w:r w:rsidR="00C74A2B" w:rsidRPr="00F86609">
        <w:rPr>
          <w:sz w:val="28"/>
          <w:szCs w:val="28"/>
        </w:rPr>
        <w:t>4</w:t>
      </w:r>
      <w:r w:rsidR="002E6E95" w:rsidRPr="00F86609">
        <w:rPr>
          <w:sz w:val="28"/>
          <w:szCs w:val="28"/>
        </w:rPr>
        <w:t xml:space="preserve"> годы» (далее - Программа)</w:t>
      </w:r>
      <w:r w:rsidR="009A49F0" w:rsidRPr="00F86609">
        <w:rPr>
          <w:sz w:val="28"/>
          <w:szCs w:val="28"/>
        </w:rPr>
        <w:t xml:space="preserve">, утвержденную </w:t>
      </w:r>
      <w:r w:rsidR="00C74A2B" w:rsidRPr="00F86609">
        <w:rPr>
          <w:sz w:val="28"/>
          <w:szCs w:val="28"/>
        </w:rPr>
        <w:t xml:space="preserve">постановлением администрации города Твери </w:t>
      </w:r>
      <w:r w:rsidR="009A49F0" w:rsidRPr="00F86609">
        <w:rPr>
          <w:sz w:val="28"/>
          <w:szCs w:val="28"/>
        </w:rPr>
        <w:t xml:space="preserve">от </w:t>
      </w:r>
      <w:r w:rsidRPr="00F86609">
        <w:rPr>
          <w:sz w:val="28"/>
          <w:szCs w:val="28"/>
        </w:rPr>
        <w:t xml:space="preserve">21 декабря 2011 N 2393 </w:t>
      </w:r>
      <w:r w:rsidR="001D2C21" w:rsidRPr="00F86609">
        <w:rPr>
          <w:sz w:val="28"/>
          <w:szCs w:val="28"/>
        </w:rPr>
        <w:t>(далее – Постановление)</w:t>
      </w:r>
      <w:r w:rsidR="00405C96">
        <w:rPr>
          <w:sz w:val="28"/>
          <w:szCs w:val="28"/>
        </w:rPr>
        <w:t>,</w:t>
      </w:r>
      <w:r w:rsidR="002E6E95" w:rsidRPr="00F86609">
        <w:rPr>
          <w:sz w:val="28"/>
          <w:szCs w:val="28"/>
        </w:rPr>
        <w:t xml:space="preserve"> следующие</w:t>
      </w:r>
      <w:r w:rsidR="009A49F0" w:rsidRPr="00F86609">
        <w:rPr>
          <w:sz w:val="28"/>
          <w:szCs w:val="28"/>
        </w:rPr>
        <w:t xml:space="preserve"> изменения</w:t>
      </w:r>
      <w:r w:rsidR="002E6E95" w:rsidRPr="00F86609">
        <w:rPr>
          <w:sz w:val="28"/>
          <w:szCs w:val="28"/>
        </w:rPr>
        <w:t xml:space="preserve">: </w:t>
      </w:r>
    </w:p>
    <w:p w:rsidR="00664C07" w:rsidRPr="00F86609" w:rsidRDefault="001A3393" w:rsidP="00FE4F7E">
      <w:pPr>
        <w:tabs>
          <w:tab w:val="left" w:pos="7680"/>
          <w:tab w:val="left" w:pos="8280"/>
        </w:tabs>
        <w:jc w:val="both"/>
        <w:rPr>
          <w:sz w:val="28"/>
          <w:szCs w:val="28"/>
        </w:rPr>
      </w:pPr>
      <w:r w:rsidRPr="00F86609">
        <w:rPr>
          <w:sz w:val="28"/>
          <w:szCs w:val="28"/>
        </w:rPr>
        <w:t xml:space="preserve">      </w:t>
      </w:r>
    </w:p>
    <w:p w:rsidR="001A3393" w:rsidRPr="00F86609" w:rsidRDefault="00664C07" w:rsidP="00FE4F7E">
      <w:pPr>
        <w:tabs>
          <w:tab w:val="left" w:pos="7680"/>
          <w:tab w:val="left" w:pos="8280"/>
        </w:tabs>
        <w:jc w:val="both"/>
        <w:rPr>
          <w:sz w:val="28"/>
          <w:szCs w:val="28"/>
        </w:rPr>
      </w:pPr>
      <w:r w:rsidRPr="00F86609">
        <w:rPr>
          <w:sz w:val="28"/>
          <w:szCs w:val="28"/>
        </w:rPr>
        <w:t xml:space="preserve">      </w:t>
      </w:r>
      <w:r w:rsidR="0083039E" w:rsidRPr="00F86609">
        <w:rPr>
          <w:sz w:val="28"/>
          <w:szCs w:val="28"/>
        </w:rPr>
        <w:t xml:space="preserve">1.1. </w:t>
      </w:r>
      <w:r w:rsidR="00BE1811" w:rsidRPr="00F86609">
        <w:rPr>
          <w:sz w:val="28"/>
          <w:szCs w:val="28"/>
        </w:rPr>
        <w:t xml:space="preserve">в приложении к Постановлению </w:t>
      </w:r>
      <w:r w:rsidR="00387359">
        <w:rPr>
          <w:sz w:val="28"/>
          <w:szCs w:val="28"/>
        </w:rPr>
        <w:t>по всему тексту Программы слова «д</w:t>
      </w:r>
      <w:r w:rsidR="001A3393" w:rsidRPr="00F86609">
        <w:rPr>
          <w:sz w:val="28"/>
          <w:szCs w:val="28"/>
        </w:rPr>
        <w:t>епартамент здравоохранения и социальн</w:t>
      </w:r>
      <w:r w:rsidR="00387359">
        <w:rPr>
          <w:sz w:val="28"/>
          <w:szCs w:val="28"/>
        </w:rPr>
        <w:t>ой политики администрации города» заменить словами «у</w:t>
      </w:r>
      <w:r w:rsidR="001A3393" w:rsidRPr="00F86609">
        <w:rPr>
          <w:sz w:val="28"/>
          <w:szCs w:val="28"/>
        </w:rPr>
        <w:t>правление социальной политики</w:t>
      </w:r>
      <w:r w:rsidR="00387359">
        <w:rPr>
          <w:sz w:val="28"/>
          <w:szCs w:val="28"/>
        </w:rPr>
        <w:t xml:space="preserve"> администрации города</w:t>
      </w:r>
      <w:r w:rsidR="001A3393" w:rsidRPr="00F86609">
        <w:rPr>
          <w:sz w:val="28"/>
          <w:szCs w:val="28"/>
        </w:rPr>
        <w:t>»</w:t>
      </w:r>
      <w:r w:rsidR="00387359">
        <w:rPr>
          <w:sz w:val="28"/>
          <w:szCs w:val="28"/>
        </w:rPr>
        <w:t xml:space="preserve"> в соответствующем падеже</w:t>
      </w:r>
      <w:r w:rsidR="001A3393" w:rsidRPr="00F86609">
        <w:rPr>
          <w:sz w:val="28"/>
          <w:szCs w:val="28"/>
        </w:rPr>
        <w:t>;</w:t>
      </w:r>
    </w:p>
    <w:p w:rsidR="00387359" w:rsidRDefault="00387359" w:rsidP="00FE4F7E">
      <w:pPr>
        <w:tabs>
          <w:tab w:val="left" w:pos="7680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64C07" w:rsidRPr="00F86609" w:rsidRDefault="00387359" w:rsidP="00FE4F7E">
      <w:pPr>
        <w:tabs>
          <w:tab w:val="left" w:pos="7680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</w:t>
      </w:r>
      <w:r w:rsidR="00B25D96" w:rsidRPr="00F86609">
        <w:rPr>
          <w:sz w:val="28"/>
          <w:szCs w:val="28"/>
        </w:rPr>
        <w:t>.</w:t>
      </w:r>
      <w:r w:rsidR="00F775D2" w:rsidRPr="00F86609">
        <w:rPr>
          <w:sz w:val="28"/>
          <w:szCs w:val="28"/>
        </w:rPr>
        <w:t xml:space="preserve"> </w:t>
      </w:r>
      <w:r w:rsidR="00BE1811" w:rsidRPr="00F86609">
        <w:rPr>
          <w:sz w:val="28"/>
          <w:szCs w:val="28"/>
        </w:rPr>
        <w:t>в приложении к Постановлению р</w:t>
      </w:r>
      <w:r w:rsidR="00B25D96" w:rsidRPr="00F86609">
        <w:rPr>
          <w:sz w:val="28"/>
          <w:szCs w:val="28"/>
        </w:rPr>
        <w:t xml:space="preserve">аздел </w:t>
      </w:r>
      <w:r w:rsidR="00B25D96" w:rsidRPr="00F86609">
        <w:rPr>
          <w:sz w:val="28"/>
          <w:szCs w:val="28"/>
          <w:lang w:val="en-US"/>
        </w:rPr>
        <w:t>IX</w:t>
      </w:r>
      <w:r w:rsidR="00B25D96" w:rsidRPr="00F86609">
        <w:rPr>
          <w:sz w:val="28"/>
          <w:szCs w:val="28"/>
        </w:rPr>
        <w:t xml:space="preserve"> Паспорта Программ</w:t>
      </w:r>
      <w:r w:rsidR="00FE4F7E" w:rsidRPr="00F86609">
        <w:rPr>
          <w:sz w:val="28"/>
          <w:szCs w:val="28"/>
        </w:rPr>
        <w:t>ы изложить в следующей редакции:</w:t>
      </w:r>
      <w:r w:rsidR="00664C07" w:rsidRPr="00F86609">
        <w:rPr>
          <w:sz w:val="28"/>
          <w:szCs w:val="28"/>
        </w:rPr>
        <w:t xml:space="preserve"> </w:t>
      </w:r>
    </w:p>
    <w:p w:rsidR="00664C07" w:rsidRDefault="00664C07" w:rsidP="00FE4F7E">
      <w:pPr>
        <w:tabs>
          <w:tab w:val="left" w:pos="7680"/>
          <w:tab w:val="left" w:pos="8280"/>
        </w:tabs>
        <w:jc w:val="both"/>
        <w:rPr>
          <w:sz w:val="28"/>
          <w:szCs w:val="28"/>
        </w:rPr>
      </w:pPr>
    </w:p>
    <w:p w:rsidR="00387359" w:rsidRDefault="00387359" w:rsidP="00FE4F7E">
      <w:pPr>
        <w:tabs>
          <w:tab w:val="left" w:pos="7680"/>
          <w:tab w:val="left" w:pos="8280"/>
        </w:tabs>
        <w:jc w:val="both"/>
        <w:rPr>
          <w:sz w:val="28"/>
          <w:szCs w:val="28"/>
        </w:rPr>
      </w:pPr>
    </w:p>
    <w:p w:rsidR="006E3099" w:rsidRPr="00F86609" w:rsidRDefault="006E3099" w:rsidP="00FE4F7E">
      <w:pPr>
        <w:tabs>
          <w:tab w:val="left" w:pos="7680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91"/>
        <w:gridCol w:w="7398"/>
      </w:tblGrid>
      <w:tr w:rsidR="00B25D96" w:rsidRPr="00F86609" w:rsidTr="00A7453E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9" w:rsidRDefault="006E3099" w:rsidP="006E3099"/>
          <w:p w:rsidR="006E3099" w:rsidRDefault="006E3099" w:rsidP="006E3099"/>
          <w:p w:rsidR="006E3099" w:rsidRDefault="006E3099" w:rsidP="006E3099"/>
          <w:p w:rsidR="006E3099" w:rsidRDefault="006E3099" w:rsidP="006E3099"/>
          <w:p w:rsidR="006E3099" w:rsidRDefault="006E3099" w:rsidP="006E3099"/>
          <w:p w:rsidR="006E3099" w:rsidRDefault="006E3099" w:rsidP="006E3099"/>
          <w:p w:rsidR="006E3099" w:rsidRDefault="006E3099" w:rsidP="006E3099"/>
          <w:p w:rsidR="006E3099" w:rsidRDefault="006E3099" w:rsidP="006E3099"/>
          <w:p w:rsidR="006E3099" w:rsidRPr="006E3099" w:rsidRDefault="006E3099" w:rsidP="006E3099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96" w:rsidRPr="00F86609" w:rsidRDefault="00B25D96" w:rsidP="00855C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8660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D96" w:rsidRPr="00F86609" w:rsidRDefault="00B25D96" w:rsidP="00855C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86609"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 2</w:t>
            </w:r>
            <w:r w:rsidR="0082685A" w:rsidRPr="00F86609">
              <w:rPr>
                <w:rFonts w:ascii="Times New Roman" w:hAnsi="Times New Roman" w:cs="Times New Roman"/>
                <w:sz w:val="28"/>
                <w:szCs w:val="28"/>
              </w:rPr>
              <w:t>21700</w:t>
            </w:r>
            <w:r w:rsidRPr="00F86609">
              <w:rPr>
                <w:rFonts w:ascii="Times New Roman" w:hAnsi="Times New Roman" w:cs="Times New Roman"/>
                <w:sz w:val="28"/>
                <w:szCs w:val="28"/>
              </w:rPr>
              <w:t>,0 тыс. руб., в том числе:</w:t>
            </w:r>
          </w:p>
          <w:p w:rsidR="00B25D96" w:rsidRPr="00F86609" w:rsidRDefault="00B25D96" w:rsidP="00855C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86609">
              <w:rPr>
                <w:rFonts w:ascii="Times New Roman" w:hAnsi="Times New Roman" w:cs="Times New Roman"/>
                <w:sz w:val="28"/>
                <w:szCs w:val="28"/>
              </w:rPr>
              <w:t xml:space="preserve">- 2012 </w:t>
            </w:r>
            <w:r w:rsidR="0082685A" w:rsidRPr="00F86609">
              <w:rPr>
                <w:rFonts w:ascii="Times New Roman" w:hAnsi="Times New Roman" w:cs="Times New Roman"/>
                <w:sz w:val="28"/>
                <w:szCs w:val="28"/>
              </w:rPr>
              <w:t xml:space="preserve">год - 87 700,0 </w:t>
            </w:r>
            <w:r w:rsidRPr="00F86609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B25D96" w:rsidRPr="00F86609" w:rsidRDefault="00B25D96" w:rsidP="00855C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86609">
              <w:rPr>
                <w:rFonts w:ascii="Times New Roman" w:hAnsi="Times New Roman" w:cs="Times New Roman"/>
                <w:sz w:val="28"/>
                <w:szCs w:val="28"/>
              </w:rPr>
              <w:t xml:space="preserve">- 2013 </w:t>
            </w:r>
            <w:r w:rsidR="0082685A" w:rsidRPr="00F86609">
              <w:rPr>
                <w:rFonts w:ascii="Times New Roman" w:hAnsi="Times New Roman" w:cs="Times New Roman"/>
                <w:sz w:val="28"/>
                <w:szCs w:val="28"/>
              </w:rPr>
              <w:t xml:space="preserve">год - </w:t>
            </w:r>
            <w:r w:rsidRPr="00F86609">
              <w:rPr>
                <w:rFonts w:ascii="Times New Roman" w:hAnsi="Times New Roman" w:cs="Times New Roman"/>
                <w:sz w:val="28"/>
                <w:szCs w:val="28"/>
              </w:rPr>
              <w:t>67 000,0 тыс. руб.;</w:t>
            </w:r>
          </w:p>
          <w:p w:rsidR="00B25D96" w:rsidRPr="00F86609" w:rsidRDefault="00B25D96" w:rsidP="00855C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86609">
              <w:rPr>
                <w:rFonts w:ascii="Times New Roman" w:hAnsi="Times New Roman" w:cs="Times New Roman"/>
                <w:sz w:val="28"/>
                <w:szCs w:val="28"/>
              </w:rPr>
              <w:t>- 2014 год - 67 000,0 тыс. руб.</w:t>
            </w:r>
          </w:p>
          <w:p w:rsidR="00B25D96" w:rsidRPr="00F86609" w:rsidRDefault="00B25D96" w:rsidP="00855C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86609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Программы - бюджет города Твери.</w:t>
            </w:r>
          </w:p>
        </w:tc>
      </w:tr>
    </w:tbl>
    <w:p w:rsidR="00664C07" w:rsidRPr="00F86609" w:rsidRDefault="009A7831" w:rsidP="006E3099">
      <w:pPr>
        <w:tabs>
          <w:tab w:val="right" w:pos="10205"/>
        </w:tabs>
        <w:rPr>
          <w:sz w:val="28"/>
          <w:szCs w:val="28"/>
        </w:rPr>
      </w:pPr>
      <w:r w:rsidRPr="00F86609">
        <w:rPr>
          <w:sz w:val="28"/>
          <w:szCs w:val="28"/>
        </w:rPr>
        <w:t xml:space="preserve">      </w:t>
      </w:r>
      <w:r w:rsidR="006E3099">
        <w:rPr>
          <w:sz w:val="28"/>
          <w:szCs w:val="28"/>
        </w:rPr>
        <w:t xml:space="preserve">                                       </w:t>
      </w:r>
      <w:r w:rsidR="006E3099">
        <w:rPr>
          <w:sz w:val="28"/>
          <w:szCs w:val="28"/>
        </w:rPr>
        <w:tab/>
        <w:t>»;</w:t>
      </w:r>
    </w:p>
    <w:p w:rsidR="00E172CC" w:rsidRPr="00F86609" w:rsidRDefault="00E172CC" w:rsidP="00A01C55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400"/>
      <w:r w:rsidRPr="00F86609">
        <w:rPr>
          <w:rFonts w:ascii="Times New Roman" w:hAnsi="Times New Roman" w:cs="Times New Roman"/>
          <w:sz w:val="28"/>
          <w:szCs w:val="28"/>
        </w:rPr>
        <w:t xml:space="preserve">      </w:t>
      </w:r>
      <w:r w:rsidR="00387359">
        <w:rPr>
          <w:rFonts w:ascii="Times New Roman" w:hAnsi="Times New Roman" w:cs="Times New Roman"/>
          <w:b w:val="0"/>
          <w:color w:val="auto"/>
          <w:sz w:val="28"/>
          <w:szCs w:val="28"/>
        </w:rPr>
        <w:t>1.3</w:t>
      </w:r>
      <w:r w:rsidRPr="00F8660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F86609">
        <w:rPr>
          <w:rFonts w:ascii="Times New Roman" w:hAnsi="Times New Roman" w:cs="Times New Roman"/>
          <w:sz w:val="28"/>
          <w:szCs w:val="28"/>
        </w:rPr>
        <w:t xml:space="preserve"> </w:t>
      </w:r>
      <w:r w:rsidRPr="00F86609">
        <w:rPr>
          <w:rFonts w:ascii="Times New Roman" w:hAnsi="Times New Roman" w:cs="Times New Roman"/>
          <w:b w:val="0"/>
          <w:color w:val="auto"/>
          <w:sz w:val="28"/>
          <w:szCs w:val="28"/>
        </w:rPr>
        <w:t>в приложении к Постановлению раздел IV</w:t>
      </w:r>
      <w:r w:rsidR="008E3E5A" w:rsidRPr="00F8660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F866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«Ресурсное обеспечение программы» изложить в следующей редакции:</w:t>
      </w:r>
      <w:bookmarkEnd w:id="1"/>
    </w:p>
    <w:p w:rsidR="00E172CC" w:rsidRPr="00F86609" w:rsidRDefault="00E172CC" w:rsidP="00A01C55">
      <w:pPr>
        <w:jc w:val="both"/>
        <w:rPr>
          <w:sz w:val="28"/>
          <w:szCs w:val="28"/>
        </w:rPr>
      </w:pPr>
      <w:r w:rsidRPr="00F86609">
        <w:rPr>
          <w:sz w:val="28"/>
          <w:szCs w:val="28"/>
        </w:rPr>
        <w:t xml:space="preserve">      «Общий объем средств на реализацию Программы составляет 221700,0 тыс. руб., в том числе:</w:t>
      </w:r>
    </w:p>
    <w:p w:rsidR="00E172CC" w:rsidRPr="00F86609" w:rsidRDefault="00387359" w:rsidP="00A01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- 2012 год - 87 </w:t>
      </w:r>
      <w:r w:rsidR="00E172CC" w:rsidRPr="00F86609">
        <w:rPr>
          <w:sz w:val="28"/>
          <w:szCs w:val="28"/>
        </w:rPr>
        <w:t>700,0 тыс. руб.;</w:t>
      </w:r>
    </w:p>
    <w:p w:rsidR="00E172CC" w:rsidRPr="00F86609" w:rsidRDefault="00405C96" w:rsidP="00A01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- 2013 год -</w:t>
      </w:r>
      <w:r w:rsidRPr="00405C96">
        <w:rPr>
          <w:sz w:val="28"/>
          <w:szCs w:val="28"/>
        </w:rPr>
        <w:t xml:space="preserve"> </w:t>
      </w:r>
      <w:r w:rsidR="006A2DC7">
        <w:rPr>
          <w:sz w:val="28"/>
          <w:szCs w:val="28"/>
        </w:rPr>
        <w:t xml:space="preserve">67 </w:t>
      </w:r>
      <w:r w:rsidR="00E172CC" w:rsidRPr="00F86609">
        <w:rPr>
          <w:sz w:val="28"/>
          <w:szCs w:val="28"/>
        </w:rPr>
        <w:t>000,0</w:t>
      </w:r>
      <w:r w:rsidR="006A2DC7" w:rsidRPr="006A2DC7">
        <w:rPr>
          <w:sz w:val="28"/>
          <w:szCs w:val="28"/>
        </w:rPr>
        <w:t xml:space="preserve"> </w:t>
      </w:r>
      <w:r w:rsidR="00387359">
        <w:rPr>
          <w:sz w:val="28"/>
          <w:szCs w:val="28"/>
        </w:rPr>
        <w:t>тыс. руб.</w:t>
      </w:r>
      <w:r w:rsidR="00E172CC" w:rsidRPr="00F86609">
        <w:rPr>
          <w:sz w:val="28"/>
          <w:szCs w:val="28"/>
        </w:rPr>
        <w:t>;</w:t>
      </w:r>
    </w:p>
    <w:p w:rsidR="00E172CC" w:rsidRPr="00F86609" w:rsidRDefault="00E172CC" w:rsidP="00A01C55">
      <w:pPr>
        <w:ind w:firstLine="720"/>
        <w:jc w:val="both"/>
        <w:rPr>
          <w:sz w:val="28"/>
          <w:szCs w:val="28"/>
        </w:rPr>
      </w:pPr>
      <w:r w:rsidRPr="00F86609">
        <w:rPr>
          <w:sz w:val="28"/>
          <w:szCs w:val="28"/>
        </w:rPr>
        <w:t>- 2014 год - 67 000,0 тыс. руб.</w:t>
      </w:r>
    </w:p>
    <w:p w:rsidR="008E3E5A" w:rsidRDefault="00E172CC" w:rsidP="00A01C55">
      <w:pPr>
        <w:jc w:val="both"/>
        <w:rPr>
          <w:sz w:val="28"/>
          <w:szCs w:val="28"/>
        </w:rPr>
      </w:pPr>
      <w:r w:rsidRPr="00F86609">
        <w:rPr>
          <w:sz w:val="28"/>
          <w:szCs w:val="28"/>
        </w:rPr>
        <w:t xml:space="preserve">      Источник финансирования Программы - бюджет города Твери»</w:t>
      </w:r>
      <w:bookmarkStart w:id="2" w:name="sub_500"/>
      <w:r w:rsidR="00423A42" w:rsidRPr="00F86609">
        <w:rPr>
          <w:sz w:val="28"/>
          <w:szCs w:val="28"/>
        </w:rPr>
        <w:t>;</w:t>
      </w:r>
    </w:p>
    <w:p w:rsidR="00387359" w:rsidRPr="00F86609" w:rsidRDefault="00387359" w:rsidP="00A01C55">
      <w:pPr>
        <w:jc w:val="both"/>
        <w:rPr>
          <w:sz w:val="28"/>
          <w:szCs w:val="28"/>
        </w:rPr>
      </w:pPr>
    </w:p>
    <w:p w:rsidR="008A5E04" w:rsidRPr="00F86609" w:rsidRDefault="008A5E04" w:rsidP="008A5E04">
      <w:pPr>
        <w:jc w:val="both"/>
        <w:rPr>
          <w:sz w:val="28"/>
          <w:szCs w:val="28"/>
        </w:rPr>
      </w:pPr>
      <w:r w:rsidRPr="00F86609">
        <w:rPr>
          <w:sz w:val="28"/>
          <w:szCs w:val="28"/>
        </w:rPr>
        <w:t xml:space="preserve">      </w:t>
      </w:r>
      <w:r w:rsidR="00387359">
        <w:rPr>
          <w:sz w:val="28"/>
          <w:szCs w:val="28"/>
        </w:rPr>
        <w:t>1.4</w:t>
      </w:r>
      <w:r w:rsidR="00227E0C" w:rsidRPr="00F86609">
        <w:rPr>
          <w:sz w:val="28"/>
          <w:szCs w:val="28"/>
        </w:rPr>
        <w:t>. приложение к Программе</w:t>
      </w:r>
      <w:bookmarkStart w:id="3" w:name="sub_1100"/>
      <w:r w:rsidRPr="00F86609">
        <w:rPr>
          <w:sz w:val="28"/>
          <w:szCs w:val="28"/>
        </w:rPr>
        <w:t xml:space="preserve"> </w:t>
      </w:r>
      <w:bookmarkEnd w:id="3"/>
      <w:r w:rsidRPr="00F86609">
        <w:rPr>
          <w:sz w:val="28"/>
          <w:szCs w:val="28"/>
        </w:rPr>
        <w:t>«Перечень мероприятий городской целевой программы "Социальная поддержка населения города Твери на 2012-2014 годы" изложить в редакции согласно приложению к настоящему постановлению.</w:t>
      </w:r>
    </w:p>
    <w:p w:rsidR="00423A42" w:rsidRPr="00F86609" w:rsidRDefault="00423A42" w:rsidP="008A5E04">
      <w:pPr>
        <w:jc w:val="both"/>
        <w:rPr>
          <w:sz w:val="28"/>
          <w:szCs w:val="28"/>
        </w:rPr>
      </w:pPr>
    </w:p>
    <w:bookmarkEnd w:id="2"/>
    <w:p w:rsidR="0083039E" w:rsidRDefault="00423A42" w:rsidP="008A5E04">
      <w:pPr>
        <w:jc w:val="both"/>
        <w:rPr>
          <w:sz w:val="28"/>
          <w:szCs w:val="28"/>
        </w:rPr>
      </w:pPr>
      <w:r w:rsidRPr="00F86609">
        <w:rPr>
          <w:sz w:val="28"/>
          <w:szCs w:val="28"/>
        </w:rPr>
        <w:t xml:space="preserve">      </w:t>
      </w:r>
      <w:r w:rsidR="0083039E" w:rsidRPr="00F86609">
        <w:rPr>
          <w:sz w:val="28"/>
          <w:szCs w:val="28"/>
        </w:rPr>
        <w:t>2. Опубликовать настоящее постановление в средствах массовой информации.</w:t>
      </w:r>
    </w:p>
    <w:p w:rsidR="00387359" w:rsidRPr="00F86609" w:rsidRDefault="00387359" w:rsidP="008A5E04">
      <w:pPr>
        <w:jc w:val="both"/>
        <w:rPr>
          <w:sz w:val="28"/>
          <w:szCs w:val="28"/>
        </w:rPr>
      </w:pPr>
    </w:p>
    <w:p w:rsidR="00664C07" w:rsidRPr="00F86609" w:rsidRDefault="00423A42" w:rsidP="0083039E">
      <w:pPr>
        <w:jc w:val="both"/>
        <w:rPr>
          <w:sz w:val="28"/>
          <w:szCs w:val="28"/>
        </w:rPr>
      </w:pPr>
      <w:r w:rsidRPr="00F86609">
        <w:rPr>
          <w:sz w:val="28"/>
          <w:szCs w:val="28"/>
        </w:rPr>
        <w:t xml:space="preserve">      </w:t>
      </w:r>
      <w:r w:rsidR="0083039E" w:rsidRPr="00F86609">
        <w:rPr>
          <w:sz w:val="28"/>
          <w:szCs w:val="28"/>
        </w:rPr>
        <w:t>3. Настоящее постановление вступает в силу со дня его принятия.</w:t>
      </w:r>
    </w:p>
    <w:p w:rsidR="00423A42" w:rsidRPr="00F86609" w:rsidRDefault="00423A42" w:rsidP="0083039E">
      <w:pPr>
        <w:jc w:val="both"/>
        <w:rPr>
          <w:sz w:val="28"/>
          <w:szCs w:val="28"/>
        </w:rPr>
      </w:pPr>
    </w:p>
    <w:p w:rsidR="0083039E" w:rsidRPr="00F86609" w:rsidRDefault="00664C07" w:rsidP="0083039E">
      <w:pPr>
        <w:jc w:val="both"/>
        <w:rPr>
          <w:sz w:val="28"/>
          <w:szCs w:val="28"/>
        </w:rPr>
      </w:pPr>
      <w:r w:rsidRPr="00F86609">
        <w:rPr>
          <w:sz w:val="28"/>
          <w:szCs w:val="28"/>
        </w:rPr>
        <w:t xml:space="preserve">      </w:t>
      </w:r>
      <w:r w:rsidR="0083039E" w:rsidRPr="00F86609">
        <w:rPr>
          <w:sz w:val="28"/>
          <w:szCs w:val="28"/>
        </w:rPr>
        <w:t xml:space="preserve">4. </w:t>
      </w:r>
      <w:proofErr w:type="gramStart"/>
      <w:r w:rsidR="0083039E" w:rsidRPr="00F86609">
        <w:rPr>
          <w:sz w:val="28"/>
          <w:szCs w:val="28"/>
        </w:rPr>
        <w:t>Контроль за</w:t>
      </w:r>
      <w:proofErr w:type="gramEnd"/>
      <w:r w:rsidR="0083039E" w:rsidRPr="00F866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Борисова А.В.</w:t>
      </w:r>
    </w:p>
    <w:p w:rsidR="00423A42" w:rsidRPr="00F86609" w:rsidRDefault="00423A42" w:rsidP="0083039E">
      <w:pPr>
        <w:jc w:val="both"/>
        <w:rPr>
          <w:sz w:val="28"/>
          <w:szCs w:val="28"/>
        </w:rPr>
      </w:pPr>
    </w:p>
    <w:p w:rsidR="00423A42" w:rsidRPr="00F86609" w:rsidRDefault="00423A42" w:rsidP="0083039E">
      <w:pPr>
        <w:jc w:val="both"/>
        <w:rPr>
          <w:sz w:val="28"/>
          <w:szCs w:val="28"/>
        </w:rPr>
      </w:pPr>
    </w:p>
    <w:p w:rsidR="00423A42" w:rsidRPr="00F86609" w:rsidRDefault="00423A42" w:rsidP="0083039E">
      <w:pPr>
        <w:jc w:val="both"/>
        <w:rPr>
          <w:sz w:val="28"/>
          <w:szCs w:val="28"/>
        </w:rPr>
      </w:pPr>
    </w:p>
    <w:p w:rsidR="00423A42" w:rsidRPr="00F86609" w:rsidRDefault="00423A42" w:rsidP="00423A42">
      <w:pPr>
        <w:tabs>
          <w:tab w:val="left" w:pos="426"/>
        </w:tabs>
        <w:jc w:val="both"/>
        <w:rPr>
          <w:sz w:val="28"/>
          <w:szCs w:val="28"/>
        </w:rPr>
      </w:pPr>
    </w:p>
    <w:p w:rsidR="002E6E95" w:rsidRPr="00F86609" w:rsidRDefault="002E6E95" w:rsidP="008A5E04">
      <w:pPr>
        <w:spacing w:line="360" w:lineRule="auto"/>
        <w:jc w:val="both"/>
        <w:rPr>
          <w:sz w:val="28"/>
          <w:szCs w:val="28"/>
        </w:rPr>
      </w:pPr>
      <w:r w:rsidRPr="00F86609">
        <w:rPr>
          <w:sz w:val="28"/>
          <w:szCs w:val="28"/>
        </w:rPr>
        <w:t>И. о. Главы администрации города                                                              В.М. Павлов</w:t>
      </w:r>
    </w:p>
    <w:p w:rsidR="00664C07" w:rsidRPr="00F86609" w:rsidRDefault="00664C07" w:rsidP="003252E2">
      <w:pPr>
        <w:spacing w:line="360" w:lineRule="auto"/>
        <w:jc w:val="both"/>
        <w:rPr>
          <w:b/>
          <w:sz w:val="28"/>
          <w:szCs w:val="28"/>
        </w:rPr>
      </w:pPr>
    </w:p>
    <w:p w:rsidR="00664C07" w:rsidRDefault="00664C07" w:rsidP="003252E2">
      <w:pPr>
        <w:spacing w:line="360" w:lineRule="auto"/>
        <w:jc w:val="both"/>
        <w:rPr>
          <w:b/>
          <w:sz w:val="28"/>
          <w:szCs w:val="28"/>
        </w:rPr>
      </w:pPr>
    </w:p>
    <w:p w:rsidR="00664C07" w:rsidRDefault="00664C07" w:rsidP="003252E2">
      <w:pPr>
        <w:spacing w:line="360" w:lineRule="auto"/>
        <w:jc w:val="both"/>
        <w:rPr>
          <w:b/>
          <w:sz w:val="28"/>
          <w:szCs w:val="28"/>
        </w:rPr>
      </w:pPr>
    </w:p>
    <w:p w:rsidR="00664C07" w:rsidRDefault="00664C07" w:rsidP="003252E2">
      <w:pPr>
        <w:spacing w:line="360" w:lineRule="auto"/>
        <w:jc w:val="both"/>
        <w:rPr>
          <w:b/>
          <w:sz w:val="28"/>
          <w:szCs w:val="28"/>
        </w:rPr>
      </w:pPr>
    </w:p>
    <w:p w:rsidR="00664C07" w:rsidRDefault="00664C07" w:rsidP="003252E2">
      <w:pPr>
        <w:spacing w:line="360" w:lineRule="auto"/>
        <w:jc w:val="both"/>
        <w:rPr>
          <w:b/>
          <w:sz w:val="28"/>
          <w:szCs w:val="28"/>
        </w:rPr>
      </w:pPr>
    </w:p>
    <w:sectPr w:rsidR="00664C07" w:rsidSect="00F866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B0"/>
    <w:rsid w:val="00027C6D"/>
    <w:rsid w:val="00090C05"/>
    <w:rsid w:val="000A6CAC"/>
    <w:rsid w:val="00186C3A"/>
    <w:rsid w:val="001A3393"/>
    <w:rsid w:val="001A550F"/>
    <w:rsid w:val="001D2C21"/>
    <w:rsid w:val="00227E0C"/>
    <w:rsid w:val="002671D1"/>
    <w:rsid w:val="0027288A"/>
    <w:rsid w:val="002D5ED5"/>
    <w:rsid w:val="002E6E95"/>
    <w:rsid w:val="003252E2"/>
    <w:rsid w:val="00387359"/>
    <w:rsid w:val="003F519D"/>
    <w:rsid w:val="00405C96"/>
    <w:rsid w:val="00423A42"/>
    <w:rsid w:val="00454EB0"/>
    <w:rsid w:val="005F3864"/>
    <w:rsid w:val="00664C07"/>
    <w:rsid w:val="006A2DC7"/>
    <w:rsid w:val="006E0316"/>
    <w:rsid w:val="006E3099"/>
    <w:rsid w:val="0082685A"/>
    <w:rsid w:val="0083039E"/>
    <w:rsid w:val="008811D3"/>
    <w:rsid w:val="008A5E04"/>
    <w:rsid w:val="008E3E5A"/>
    <w:rsid w:val="009958F5"/>
    <w:rsid w:val="009A49F0"/>
    <w:rsid w:val="009A7831"/>
    <w:rsid w:val="00A01C55"/>
    <w:rsid w:val="00A64904"/>
    <w:rsid w:val="00A66B88"/>
    <w:rsid w:val="00A7453E"/>
    <w:rsid w:val="00AB1431"/>
    <w:rsid w:val="00B25D96"/>
    <w:rsid w:val="00B404EC"/>
    <w:rsid w:val="00BE1811"/>
    <w:rsid w:val="00C74A2B"/>
    <w:rsid w:val="00C76BC6"/>
    <w:rsid w:val="00CF5339"/>
    <w:rsid w:val="00D031F6"/>
    <w:rsid w:val="00D96FA4"/>
    <w:rsid w:val="00E172CC"/>
    <w:rsid w:val="00E87CC9"/>
    <w:rsid w:val="00EA68A9"/>
    <w:rsid w:val="00EC54CE"/>
    <w:rsid w:val="00EF16F2"/>
    <w:rsid w:val="00F775D2"/>
    <w:rsid w:val="00F86609"/>
    <w:rsid w:val="00FE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72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34"/>
    <w:qFormat/>
    <w:rsid w:val="009A49F0"/>
    <w:pPr>
      <w:ind w:left="720"/>
      <w:contextualSpacing/>
    </w:pPr>
  </w:style>
  <w:style w:type="paragraph" w:customStyle="1" w:styleId="ConsNormal">
    <w:name w:val="ConsNormal"/>
    <w:rsid w:val="003252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252E2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325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252E2"/>
    <w:pPr>
      <w:ind w:firstLine="709"/>
      <w:jc w:val="both"/>
    </w:pPr>
    <w:rPr>
      <w:rFonts w:ascii="Courier New" w:hAnsi="Courier New" w:cs="Courier New"/>
    </w:rPr>
  </w:style>
  <w:style w:type="character" w:customStyle="1" w:styleId="a6">
    <w:name w:val="Основной текст с отступом Знак"/>
    <w:basedOn w:val="a0"/>
    <w:link w:val="a5"/>
    <w:uiPriority w:val="99"/>
    <w:rsid w:val="003252E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B25D9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B25D9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E172CC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A5E04"/>
    <w:rPr>
      <w:b/>
      <w:bCs/>
      <w:color w:val="000080"/>
    </w:rPr>
  </w:style>
  <w:style w:type="character" w:customStyle="1" w:styleId="aa">
    <w:name w:val="Гипертекстовая ссылка"/>
    <w:basedOn w:val="a9"/>
    <w:uiPriority w:val="99"/>
    <w:rsid w:val="008A5E04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72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34"/>
    <w:qFormat/>
    <w:rsid w:val="009A49F0"/>
    <w:pPr>
      <w:ind w:left="720"/>
      <w:contextualSpacing/>
    </w:pPr>
  </w:style>
  <w:style w:type="paragraph" w:customStyle="1" w:styleId="ConsNormal">
    <w:name w:val="ConsNormal"/>
    <w:rsid w:val="003252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252E2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325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252E2"/>
    <w:pPr>
      <w:ind w:firstLine="709"/>
      <w:jc w:val="both"/>
    </w:pPr>
    <w:rPr>
      <w:rFonts w:ascii="Courier New" w:hAnsi="Courier New" w:cs="Courier New"/>
    </w:rPr>
  </w:style>
  <w:style w:type="character" w:customStyle="1" w:styleId="a6">
    <w:name w:val="Основной текст с отступом Знак"/>
    <w:basedOn w:val="a0"/>
    <w:link w:val="a5"/>
    <w:uiPriority w:val="99"/>
    <w:rsid w:val="003252E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B25D9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B25D9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E172CC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A5E04"/>
    <w:rPr>
      <w:b/>
      <w:bCs/>
      <w:color w:val="000080"/>
    </w:rPr>
  </w:style>
  <w:style w:type="character" w:customStyle="1" w:styleId="aa">
    <w:name w:val="Гипертекстовая ссылка"/>
    <w:basedOn w:val="a9"/>
    <w:uiPriority w:val="99"/>
    <w:rsid w:val="008A5E04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inf_maleina</cp:lastModifiedBy>
  <cp:revision>3</cp:revision>
  <cp:lastPrinted>2012-03-16T06:08:00Z</cp:lastPrinted>
  <dcterms:created xsi:type="dcterms:W3CDTF">2012-03-29T07:16:00Z</dcterms:created>
  <dcterms:modified xsi:type="dcterms:W3CDTF">2012-03-29T08:46:00Z</dcterms:modified>
</cp:coreProperties>
</file>